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1F2" w:rsidRDefault="00AC692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09600" cy="609600"/>
            <wp:effectExtent l="0" t="0" r="0" b="0"/>
            <wp:docPr id="1" name="Рисунок 2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01F2" w:rsidRDefault="00D701F2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D701F2" w:rsidRDefault="00AC692E" w:rsidP="00AC692E">
      <w:pPr>
        <w:pStyle w:val="aa"/>
        <w:jc w:val="center"/>
      </w:pPr>
      <w:r>
        <w:rPr>
          <w:rFonts w:ascii="Times New Roman" w:hAnsi="Times New Roman" w:cs="Times New Roman"/>
          <w:sz w:val="26"/>
          <w:szCs w:val="26"/>
        </w:rPr>
        <w:t>РОССИЯ ФЕДЕРАЦИЯЗЫ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РОССИЙСКАЯ ФЕДЕРАЦИЯ</w:t>
      </w:r>
    </w:p>
    <w:p w:rsidR="00D701F2" w:rsidRDefault="00AC692E" w:rsidP="00AC692E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ХАКАС РЕСПУБЛИКАЗЫ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РЕСПУБЛИКА ХАКАСИЯ</w:t>
      </w:r>
    </w:p>
    <w:p w:rsidR="00D701F2" w:rsidRDefault="00AC692E" w:rsidP="00AC692E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>
        <w:rPr>
          <w:rFonts w:ascii="Times New Roman" w:hAnsi="Times New Roman" w:cs="Times New Roman"/>
          <w:sz w:val="26"/>
          <w:szCs w:val="26"/>
        </w:rPr>
        <w:t>БАН ПИЛТ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АДМИНИСТРАЦИЯ</w:t>
      </w:r>
    </w:p>
    <w:p w:rsidR="00D701F2" w:rsidRDefault="00AC692E" w:rsidP="00AC692E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АЙМА</w:t>
      </w:r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proofErr w:type="gramEnd"/>
      <w:r>
        <w:rPr>
          <w:rFonts w:ascii="Times New Roman" w:hAnsi="Times New Roman" w:cs="Times New Roman"/>
          <w:sz w:val="26"/>
          <w:szCs w:val="26"/>
        </w:rPr>
        <w:t>ЫНЫ</w:t>
      </w:r>
      <w:r>
        <w:rPr>
          <w:rFonts w:ascii="Times New Roman" w:hAnsi="Times New Roman" w:cs="Times New Roman"/>
          <w:sz w:val="26"/>
          <w:szCs w:val="26"/>
          <w:lang w:val="en-US"/>
        </w:rPr>
        <w:t>H</w:t>
      </w:r>
      <w:r>
        <w:rPr>
          <w:rFonts w:ascii="Times New Roman" w:hAnsi="Times New Roman" w:cs="Times New Roman"/>
          <w:sz w:val="26"/>
          <w:szCs w:val="26"/>
        </w:rPr>
        <w:t xml:space="preserve"> УСТА</w:t>
      </w:r>
      <w:r>
        <w:rPr>
          <w:rFonts w:ascii="Times New Roman" w:hAnsi="Times New Roman" w:cs="Times New Roman"/>
          <w:sz w:val="26"/>
          <w:szCs w:val="26"/>
          <w:lang w:val="en-US"/>
        </w:rPr>
        <w:t>F</w:t>
      </w:r>
      <w:r>
        <w:rPr>
          <w:rFonts w:ascii="Times New Roman" w:hAnsi="Times New Roman" w:cs="Times New Roman"/>
          <w:sz w:val="26"/>
          <w:szCs w:val="26"/>
        </w:rPr>
        <w:t>-ПАСТАА                    УСТЬ-АБАКАНСКОГО РАЙОНА</w:t>
      </w:r>
    </w:p>
    <w:p w:rsidR="00D701F2" w:rsidRDefault="00D701F2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D701F2" w:rsidRDefault="00D701F2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D701F2" w:rsidRDefault="00D701F2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D701F2" w:rsidRDefault="00AC692E">
      <w:pPr>
        <w:pStyle w:val="aa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701F2" w:rsidRDefault="00D701F2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</w:p>
    <w:p w:rsidR="00D701F2" w:rsidRDefault="00AC692E">
      <w:pPr>
        <w:pStyle w:val="aa"/>
        <w:jc w:val="center"/>
      </w:pPr>
      <w:r>
        <w:rPr>
          <w:rFonts w:ascii="Times New Roman" w:hAnsi="Times New Roman" w:cs="Times New Roman"/>
          <w:sz w:val="26"/>
          <w:szCs w:val="26"/>
        </w:rPr>
        <w:t>от 30.06.2022 г.    №  620-п</w:t>
      </w:r>
    </w:p>
    <w:p w:rsidR="00D701F2" w:rsidRDefault="00AC692E">
      <w:pPr>
        <w:pStyle w:val="aa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р.п. Усть-Абакан</w:t>
      </w:r>
    </w:p>
    <w:p w:rsidR="00D701F2" w:rsidRDefault="00D701F2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D701F2" w:rsidRDefault="00D701F2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D701F2" w:rsidRDefault="00AC692E">
      <w:pPr>
        <w:pStyle w:val="aa"/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актуализации схем теплоснабжения </w:t>
      </w:r>
    </w:p>
    <w:p w:rsidR="00D701F2" w:rsidRDefault="00AC692E">
      <w:pPr>
        <w:pStyle w:val="aa"/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муниципальных образований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Расцветовского</w:t>
      </w:r>
      <w:proofErr w:type="spellEnd"/>
    </w:p>
    <w:p w:rsidR="00D701F2" w:rsidRDefault="00AC692E">
      <w:pPr>
        <w:pStyle w:val="aa"/>
        <w:tabs>
          <w:tab w:val="left" w:pos="4111"/>
          <w:tab w:val="left" w:pos="425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сельсовета, </w:t>
      </w:r>
      <w:proofErr w:type="spellStart"/>
      <w:r>
        <w:rPr>
          <w:rFonts w:ascii="Times New Roman" w:hAnsi="Times New Roman" w:cs="Times New Roman"/>
          <w:sz w:val="26"/>
          <w:szCs w:val="26"/>
        </w:rPr>
        <w:t>Вершино-Биджинского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сельсовета, </w:t>
      </w:r>
    </w:p>
    <w:p w:rsidR="00D701F2" w:rsidRDefault="00AC692E">
      <w:pPr>
        <w:pStyle w:val="aa"/>
        <w:tabs>
          <w:tab w:val="left" w:pos="4111"/>
          <w:tab w:val="left" w:pos="4253"/>
        </w:tabs>
        <w:jc w:val="both"/>
      </w:pP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сельсовета, </w:t>
      </w:r>
      <w:proofErr w:type="spellStart"/>
      <w:r>
        <w:rPr>
          <w:rFonts w:ascii="Times New Roman" w:hAnsi="Times New Roman" w:cs="Times New Roman"/>
          <w:sz w:val="26"/>
          <w:szCs w:val="26"/>
        </w:rPr>
        <w:t>Чарковского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D701F2" w:rsidRDefault="00AC692E">
      <w:pPr>
        <w:pStyle w:val="aa"/>
        <w:tabs>
          <w:tab w:val="left" w:pos="4111"/>
          <w:tab w:val="left" w:pos="4253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сельсовета, Солнечного сельсовета</w:t>
      </w:r>
    </w:p>
    <w:p w:rsidR="00D701F2" w:rsidRDefault="00AC692E">
      <w:pPr>
        <w:pStyle w:val="aa"/>
        <w:tabs>
          <w:tab w:val="left" w:pos="4111"/>
          <w:tab w:val="left" w:pos="4253"/>
        </w:tabs>
        <w:jc w:val="both"/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D701F2" w:rsidRDefault="00AC692E">
      <w:pPr>
        <w:pStyle w:val="aa"/>
        <w:tabs>
          <w:tab w:val="left" w:pos="4111"/>
          <w:tab w:val="left" w:pos="4253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Республики Хакасия на 2023 год</w:t>
      </w:r>
    </w:p>
    <w:p w:rsidR="00D701F2" w:rsidRDefault="00D701F2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</w:p>
    <w:p w:rsidR="00D701F2" w:rsidRDefault="00D701F2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701F2" w:rsidRDefault="00AC692E">
      <w:pPr>
        <w:pStyle w:val="aa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На основании статьи 6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Федерального закона от 27 июля 2010 г. № 190-ФЗ «О теплоснабжении», постановления Правительства РФ от 22 февраля 2012 г. № 154 «О требованиях к схемам теплоснабжения, порядку их разработки и утверждения»,   </w:t>
      </w:r>
      <w:r>
        <w:rPr>
          <w:rFonts w:ascii="Times New Roman" w:hAnsi="Times New Roman" w:cs="Times New Roman"/>
          <w:sz w:val="26"/>
          <w:szCs w:val="26"/>
        </w:rPr>
        <w:t xml:space="preserve"> руководствуясь статьей 66 Устава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администрация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D701F2" w:rsidRDefault="00AC692E">
      <w:pPr>
        <w:pStyle w:val="aa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ПОСТАНОВЛЯЕТ: </w:t>
      </w:r>
    </w:p>
    <w:p w:rsidR="00D701F2" w:rsidRDefault="00AC692E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Актуализировать схему теплоснабжения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Расцветовский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на 2023 год, согласно приложению 1.</w:t>
      </w:r>
    </w:p>
    <w:p w:rsidR="00D701F2" w:rsidRDefault="00AC692E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Актуализировать схему теплоснабжения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Вершино-Биджинский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на 2023 год, согласно приложению 2.</w:t>
      </w:r>
    </w:p>
    <w:p w:rsidR="00D701F2" w:rsidRDefault="00AC692E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Актуализировать схему теплоснабжения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Доможаковский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на 2023 год, согласно приложению 3.</w:t>
      </w:r>
    </w:p>
    <w:p w:rsidR="00D701F2" w:rsidRDefault="00AC692E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Актуализировать схему теплоснабжения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Чарковский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на 2023 год, согласно приложению 4.</w:t>
      </w:r>
    </w:p>
    <w:p w:rsidR="00D701F2" w:rsidRDefault="00AC692E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Актуализировать схему теплоснабжения муниципального образования Солнечный сельсовет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 на 2023 год, согласно приложению 5.</w:t>
      </w:r>
    </w:p>
    <w:p w:rsidR="00D701F2" w:rsidRDefault="00AC692E">
      <w:pPr>
        <w:pStyle w:val="aa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6. Управляющему делами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(</w:t>
      </w:r>
      <w:proofErr w:type="spellStart"/>
      <w:r>
        <w:rPr>
          <w:rFonts w:ascii="Times New Roman" w:hAnsi="Times New Roman" w:cs="Times New Roman"/>
          <w:sz w:val="26"/>
          <w:szCs w:val="26"/>
        </w:rPr>
        <w:t>Лемытская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О.В.) </w:t>
      </w:r>
      <w:proofErr w:type="gramStart"/>
      <w:r>
        <w:rPr>
          <w:rFonts w:ascii="Times New Roman" w:hAnsi="Times New Roman" w:cs="Times New Roman"/>
          <w:sz w:val="26"/>
          <w:szCs w:val="26"/>
        </w:rPr>
        <w:t>разместить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настоящее постановление на официальном сайте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в сети Интернет.</w:t>
      </w:r>
    </w:p>
    <w:p w:rsidR="00D701F2" w:rsidRDefault="00AC692E">
      <w:pPr>
        <w:pStyle w:val="aa"/>
        <w:ind w:firstLine="708"/>
        <w:jc w:val="both"/>
      </w:pPr>
      <w:r>
        <w:rPr>
          <w:rFonts w:ascii="Times New Roman" w:hAnsi="Times New Roman" w:cs="Times New Roman"/>
          <w:sz w:val="26"/>
          <w:szCs w:val="26"/>
        </w:rPr>
        <w:t>7. Контроль за исполнением настоящего постановления возложить на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ервого заместителя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Белоуса И.В.</w:t>
      </w:r>
    </w:p>
    <w:p w:rsidR="00D701F2" w:rsidRDefault="00D701F2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</w:p>
    <w:p w:rsidR="00D701F2" w:rsidRDefault="00D701F2">
      <w:pPr>
        <w:pStyle w:val="aa"/>
        <w:jc w:val="both"/>
        <w:rPr>
          <w:rFonts w:ascii="Times New Roman" w:hAnsi="Times New Roman" w:cs="Times New Roman"/>
          <w:sz w:val="26"/>
          <w:szCs w:val="26"/>
        </w:rPr>
      </w:pPr>
    </w:p>
    <w:p w:rsidR="00D701F2" w:rsidRDefault="00D701F2">
      <w:pPr>
        <w:pStyle w:val="aa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D701F2" w:rsidRDefault="00D701F2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D701F2" w:rsidRDefault="00AC692E">
      <w:pPr>
        <w:pStyle w:val="aa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И.о. Главы  </w:t>
      </w: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                                                       И.В. Белоус</w:t>
      </w:r>
    </w:p>
    <w:p w:rsidR="00D701F2" w:rsidRDefault="00D701F2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D701F2" w:rsidRDefault="00D701F2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D701F2" w:rsidRDefault="00D701F2">
      <w:pPr>
        <w:pStyle w:val="aa"/>
        <w:rPr>
          <w:rFonts w:ascii="Times New Roman" w:hAnsi="Times New Roman" w:cs="Times New Roman"/>
          <w:sz w:val="26"/>
          <w:szCs w:val="26"/>
        </w:rPr>
      </w:pPr>
    </w:p>
    <w:p w:rsidR="00D701F2" w:rsidRDefault="00D701F2">
      <w:pPr>
        <w:pStyle w:val="aa"/>
      </w:pPr>
    </w:p>
    <w:sectPr w:rsidR="00D701F2" w:rsidSect="00D701F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characterSpacingControl w:val="doNotCompress"/>
  <w:compat>
    <w:useFELayout/>
  </w:compat>
  <w:rsids>
    <w:rsidRoot w:val="00D701F2"/>
    <w:rsid w:val="000A6534"/>
    <w:rsid w:val="00980AC7"/>
    <w:rsid w:val="00AC692E"/>
    <w:rsid w:val="00D701F2"/>
    <w:rsid w:val="00F01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1F2"/>
    <w:pPr>
      <w:spacing w:after="200" w:line="276" w:lineRule="auto"/>
    </w:pPr>
    <w:rPr>
      <w:rFonts w:ascii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03731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">
    <w:name w:val="Заголовок 1 Знак"/>
    <w:basedOn w:val="a0"/>
    <w:link w:val="Heading1"/>
    <w:qFormat/>
    <w:rsid w:val="0003731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3">
    <w:name w:val="Текст выноски Знак"/>
    <w:basedOn w:val="a0"/>
    <w:uiPriority w:val="99"/>
    <w:semiHidden/>
    <w:qFormat/>
    <w:rsid w:val="0003731E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D701F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D701F2"/>
    <w:pPr>
      <w:spacing w:after="140"/>
    </w:pPr>
  </w:style>
  <w:style w:type="paragraph" w:styleId="a6">
    <w:name w:val="List"/>
    <w:basedOn w:val="a5"/>
    <w:rsid w:val="00D701F2"/>
    <w:rPr>
      <w:rFonts w:cs="Mangal"/>
    </w:rPr>
  </w:style>
  <w:style w:type="paragraph" w:customStyle="1" w:styleId="Caption">
    <w:name w:val="Caption"/>
    <w:basedOn w:val="a"/>
    <w:qFormat/>
    <w:rsid w:val="00D701F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D701F2"/>
    <w:pPr>
      <w:suppressLineNumbers/>
    </w:pPr>
    <w:rPr>
      <w:rFonts w:cs="Mangal"/>
    </w:rPr>
  </w:style>
  <w:style w:type="paragraph" w:styleId="a8">
    <w:name w:val="caption"/>
    <w:basedOn w:val="a"/>
    <w:qFormat/>
    <w:rsid w:val="00D701F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Balloon Text"/>
    <w:basedOn w:val="a"/>
    <w:uiPriority w:val="99"/>
    <w:semiHidden/>
    <w:unhideWhenUsed/>
    <w:qFormat/>
    <w:rsid w:val="0003731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03731E"/>
    <w:rPr>
      <w:rFonts w:ascii="Calibri" w:hAnsi="Calibri"/>
      <w:color w:val="00000A"/>
      <w:sz w:val="22"/>
    </w:rPr>
  </w:style>
  <w:style w:type="paragraph" w:styleId="ab">
    <w:name w:val="List Paragraph"/>
    <w:basedOn w:val="a"/>
    <w:uiPriority w:val="34"/>
    <w:qFormat/>
    <w:rsid w:val="00B51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8B92E-2239-4637-886B-38CE0400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326</Words>
  <Characters>1864</Characters>
  <Application>Microsoft Office Word</Application>
  <DocSecurity>0</DocSecurity>
  <Lines>15</Lines>
  <Paragraphs>4</Paragraphs>
  <ScaleCrop>false</ScaleCrop>
  <Company>CtrlSoft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Point-37</cp:lastModifiedBy>
  <cp:revision>2</cp:revision>
  <cp:lastPrinted>2022-07-26T09:56:00Z</cp:lastPrinted>
  <dcterms:created xsi:type="dcterms:W3CDTF">2022-08-03T08:23:00Z</dcterms:created>
  <dcterms:modified xsi:type="dcterms:W3CDTF">2022-08-03T08:23:00Z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